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4 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77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/>
            <w:bookmarkStart w:id="0" w:name="_GoBack"/>
            <w:r/>
            <w:bookmarkEnd w:id="0"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96169" cy="889000"/>
                      <wp:effectExtent l="0" t="0" r="0" b="6350"/>
                      <wp:docPr id="1" name="Рисунок 1" descr="D:\Documents\Конкурс\Конкурс 2018\logotip_mintrud_z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:\Documents\Конкурс\Конкурс 2018\logotip_mintrud_zk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96978" cy="8898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0.56pt;height:70.0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33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характеризующие работу по информир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ованию работников по вопросам ВИ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 - инфекции на рабочих местах среди работодателей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</w:t>
      </w:r>
      <w:r>
        <w:rPr>
          <w:rFonts w:ascii="Times New Roman" w:hAnsi="Times New Roman" w:cs="Times New Roman"/>
        </w:rPr>
        <w:tab/>
        <w:t xml:space="preserve">Организация (полное наименование) ____________________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</w:t>
      </w:r>
      <w:r>
        <w:rPr>
          <w:rFonts w:ascii="Times New Roman" w:hAnsi="Times New Roman" w:cs="Times New Roman"/>
        </w:rPr>
        <w:t xml:space="preserve">________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cs="Times New Roman"/>
        </w:rPr>
        <w:tab/>
        <w:t xml:space="preserve">Юридический адрес организации ____________________________________</w:t>
      </w:r>
      <w:r>
        <w:rPr>
          <w:rFonts w:ascii="Times New Roman" w:hAnsi="Times New Roman" w:cs="Times New Roman"/>
        </w:rPr>
        <w:t xml:space="preserve">________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</w:t>
      </w:r>
      <w:r>
        <w:rPr>
          <w:rFonts w:ascii="Times New Roman" w:hAnsi="Times New Roman" w:cs="Times New Roman"/>
        </w:rPr>
        <w:tab/>
        <w:t xml:space="preserve">Почтовый адрес, телефон, факс. _________________________________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</w:t>
      </w:r>
      <w:r>
        <w:rPr>
          <w:rFonts w:ascii="Times New Roman" w:hAnsi="Times New Roman" w:cs="Times New Roman"/>
        </w:rPr>
        <w:tab/>
        <w:t xml:space="preserve">Основной вид деятельности (код по ОКВЭД) _______________________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</w:t>
      </w:r>
      <w:r>
        <w:rPr>
          <w:rFonts w:ascii="Times New Roman" w:hAnsi="Times New Roman" w:cs="Times New Roman"/>
        </w:rPr>
        <w:tab/>
        <w:t xml:space="preserve">Среднесписочная численность работников ______________________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том числе: женщин_____________, лиц моложе 18 лет_____________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/>
      <w:r/>
    </w:p>
    <w:tbl>
      <w:tblPr>
        <w:tblW w:w="96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655"/>
        <w:gridCol w:w="1276"/>
      </w:tblGrid>
      <w:tr>
        <w:tblPrEx/>
        <w:trPr>
          <w:trHeight w:val="593" w:hRule="exact"/>
        </w:trPr>
        <w:tc>
          <w:tcPr>
            <w:shd w:val="clear" w:color="auto" w:fill="ffffff"/>
            <w:tcW w:w="719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65" w:hRule="exact"/>
        </w:trPr>
        <w:tc>
          <w:tcPr>
            <w:shd w:val="clear" w:color="auto" w:fill="ffffff"/>
            <w:tcW w:w="719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jc w:val="left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Наличие Программы по профилактике и повышению уровня информированности работников по вопросам ВИЧ/СПИДа на рабочих местах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, 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47" w:hRule="exact"/>
        </w:trPr>
        <w:tc>
          <w:tcPr>
            <w:shd w:val="clear" w:color="auto" w:fill="ffffff"/>
            <w:tcW w:w="719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jc w:val="left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Наличие информационных уголков и стендов в организации о проблемах и профилактике ВИЧ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инфекции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, 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3" w:hRule="exact"/>
        </w:trPr>
        <w:tc>
          <w:tcPr>
            <w:shd w:val="clear" w:color="auto" w:fill="ffffff"/>
            <w:tcW w:w="719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jc w:val="left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раздаточных материалов (листовки, брошюры, памятки, буклеты) о проблемах ВИЧ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инфекции,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предоставленных Центром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по профилактике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и борьбе со СПИД и (или) разработанных работодателем самостоятельно, 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48" w:hRule="exact"/>
        </w:trPr>
        <w:tc>
          <w:tcPr>
            <w:shd w:val="clear" w:color="auto" w:fill="ffffff"/>
            <w:tcW w:w="719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jc w:val="left"/>
              <w:spacing w:before="0" w:after="0" w:line="240" w:lineRule="auto"/>
              <w:shd w:val="clear" w:color="auto" w:fill="auto"/>
              <w:rPr>
                <w:rStyle w:val="87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Наличие соглашения между администрацией организации и Центром СПИД о реализации программ по профилактике ВИЧ/ СПИДа на рабочих местах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, да/нет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73" w:hRule="exact"/>
        </w:trPr>
        <w:tc>
          <w:tcPr>
            <w:shd w:val="clear" w:color="auto" w:fill="ffffff"/>
            <w:tcW w:w="719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jc w:val="left"/>
              <w:spacing w:before="0" w:after="0" w:line="240" w:lineRule="auto"/>
              <w:shd w:val="clear" w:color="auto" w:fill="auto"/>
              <w:rPr>
                <w:rStyle w:val="87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роведения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информационных лекций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семинаров, круглых столов по вопросам предупреждения и профилактики ВИЧ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инфекции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, в том числе с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представителями Центра по профилактике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и борьбе со СПИД;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ind w:left="57" w:right="57"/>
              <w:jc w:val="left"/>
              <w:spacing w:before="0" w:after="0" w:line="240" w:lineRule="auto"/>
              <w:shd w:val="clear" w:color="auto" w:fill="auto"/>
              <w:rPr>
                <w:rStyle w:val="87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/нет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63" w:hRule="exact"/>
        </w:trPr>
        <w:tc>
          <w:tcPr>
            <w:shd w:val="clear" w:color="auto" w:fill="ffffff"/>
            <w:tcW w:w="719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Style w:val="87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jc w:val="left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Показ информационных видеофильмов о проблемах ВИЧ/ СПИДа и методах профилактики ВИЧ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- инфекции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, 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55" w:hRule="exact"/>
        </w:trPr>
        <w:tc>
          <w:tcPr>
            <w:shd w:val="clear" w:color="auto" w:fill="ffffff"/>
            <w:tcW w:w="719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Style w:val="87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jc w:val="left"/>
              <w:spacing w:before="0" w:after="0" w:line="240" w:lineRule="auto"/>
              <w:shd w:val="clear" w:color="auto" w:fill="auto"/>
              <w:rPr>
                <w:rStyle w:val="87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Количество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акций по добровольному и конфиденциальному консультированию и тестированию на ВИЧ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инфекцию на рабочих местах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49" w:hRule="exact"/>
        </w:trPr>
        <w:tc>
          <w:tcPr>
            <w:shd w:val="clear" w:color="auto" w:fill="ffffff"/>
            <w:tcW w:w="719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прошедших добровольное тестирование на ВИЧ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- инфекцию,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1" w:hRule="exact"/>
        </w:trPr>
        <w:tc>
          <w:tcPr>
            <w:shd w:val="clear" w:color="auto" w:fill="ffffff"/>
            <w:tcW w:w="719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jc w:val="left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Удельный вес работников, прошедших добровольное тестирование на ВИЧ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- инфекцию, от общего ко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личества работников организации, %/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5" w:hRule="exact"/>
        </w:trPr>
        <w:tc>
          <w:tcPr>
            <w:shd w:val="clear" w:color="auto" w:fill="ffffff"/>
            <w:tcW w:w="719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jc w:val="left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Наличие локальных нормативных актов, содержащих требования охраны труда по вопросам ВИЧ/ СПИДа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, 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66" w:hRule="exact"/>
        </w:trPr>
        <w:tc>
          <w:tcPr>
            <w:shd w:val="clear" w:color="auto" w:fill="ffffff"/>
            <w:tcW w:w="719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jc w:val="left"/>
              <w:spacing w:before="0" w:after="0" w:line="240" w:lineRule="auto"/>
              <w:shd w:val="clear" w:color="auto" w:fill="auto"/>
              <w:rPr>
                <w:rStyle w:val="87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Наличие в коллективном договоре организации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раздела/приложения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по профилактике ВИЧ/СПИДа на рабочих местах и недопущению дискриминации и стигматизации работников, живущих с ВИЧ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, да/нет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73" w:hRule="exact"/>
        </w:trPr>
        <w:tc>
          <w:tcPr>
            <w:shd w:val="clear" w:color="auto" w:fill="ffffff"/>
            <w:tcW w:w="719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jc w:val="left"/>
              <w:spacing w:before="0" w:after="0" w:line="240" w:lineRule="auto"/>
              <w:shd w:val="clear" w:color="auto" w:fill="auto"/>
              <w:rPr>
                <w:rStyle w:val="87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индивидуального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информирования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работников по вопросам ВИ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Ч - инфекции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при проведении вводного инструктажа, да/нет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Style w:val="87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1" w:hRule="exact"/>
        </w:trPr>
        <w:tc>
          <w:tcPr>
            <w:shd w:val="clear" w:color="auto" w:fill="ffffff"/>
            <w:tcW w:w="719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jc w:val="left"/>
              <w:spacing w:before="0" w:after="0" w:line="240" w:lineRule="auto"/>
              <w:shd w:val="clear" w:color="auto" w:fill="auto"/>
              <w:rPr>
                <w:rStyle w:val="87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информирования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работников по вопросам ВИ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Ч - инфекции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при проведении инструктажей на рабочем месте, да/нет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Style w:val="87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 w:hRule="exact"/>
        </w:trPr>
        <w:tc>
          <w:tcPr>
            <w:shd w:val="clear" w:color="auto" w:fill="ffffff"/>
            <w:tcW w:w="719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jc w:val="left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Материальные затраты на мероприятия по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информированию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работников о проблемах ВИЧ-инфекц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ии и ее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профилактике, 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7" w:hRule="exact"/>
        </w:trPr>
        <w:tc>
          <w:tcPr>
            <w:shd w:val="clear" w:color="auto" w:fill="ffffff"/>
            <w:tcW w:w="719" w:type="dxa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запланировано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8" w:hRule="exact"/>
        </w:trPr>
        <w:tc>
          <w:tcPr>
            <w:shd w:val="clear" w:color="auto" w:fill="ffffff"/>
            <w:tcW w:w="719" w:type="dxa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фактически использовано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6" w:hRule="exact"/>
        </w:trPr>
        <w:tc>
          <w:tcPr>
            <w:shd w:val="clear" w:color="auto" w:fill="ffffff"/>
            <w:tcW w:w="719" w:type="dxa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W w:w="7655" w:type="dxa"/>
            <w:textDirection w:val="lrTb"/>
            <w:noWrap w:val="false"/>
          </w:tcPr>
          <w:p>
            <w:pPr>
              <w:pStyle w:val="874"/>
              <w:ind w:left="57" w:right="57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в расчете</w:t>
            </w:r>
            <w:r>
              <w:rPr>
                <w:rStyle w:val="873"/>
                <w:rFonts w:ascii="Times New Roman" w:hAnsi="Times New Roman" w:cs="Times New Roman"/>
                <w:sz w:val="24"/>
                <w:szCs w:val="24"/>
              </w:rPr>
              <w:t xml:space="preserve">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pStyle w:val="874"/>
              <w:ind w:left="57" w:right="57"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Вместе с </w:t>
      </w:r>
      <w:r>
        <w:rPr>
          <w:rFonts w:ascii="Times New Roman" w:hAnsi="Times New Roman" w:cs="Times New Roman"/>
        </w:rPr>
        <w:t xml:space="preserve">Показателями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характеризующими</w:t>
      </w:r>
      <w:r>
        <w:rPr>
          <w:rFonts w:ascii="Times New Roman" w:hAnsi="Times New Roman" w:cs="Times New Roman"/>
        </w:rPr>
        <w:t xml:space="preserve"> работу по информир</w:t>
      </w:r>
      <w:r>
        <w:rPr>
          <w:rFonts w:ascii="Times New Roman" w:hAnsi="Times New Roman" w:cs="Times New Roman"/>
        </w:rPr>
        <w:t xml:space="preserve">ованию работников по вопросам ВИ</w:t>
      </w:r>
      <w:r>
        <w:rPr>
          <w:rFonts w:ascii="Times New Roman" w:hAnsi="Times New Roman" w:cs="Times New Roman"/>
        </w:rPr>
        <w:t xml:space="preserve">Ч - инфекции на рабочих местах среди работодателей</w:t>
      </w:r>
      <w:r>
        <w:rPr>
          <w:rFonts w:ascii="Times New Roman" w:hAnsi="Times New Roman" w:cs="Times New Roman"/>
        </w:rPr>
        <w:t xml:space="preserve">, предоставляются: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копия Программы по профилактике и повышению уровня информированности работников по вопросам ВИЧ/СПИДа на рабочих местах;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фотографии размером 9 x 14 см  информационных уголков и стендов (общий вид, место расположения и  доступность, наличие информационных материалов на стендах);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копии информационно-раздаточных  материалов (листовки, брошюры, памятки, буклеты) о проблемах ВИЧ-инфекции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анонимном тестировании на ВИЧ-инфекцию, </w:t>
      </w:r>
      <w:r>
        <w:rPr>
          <w:rStyle w:val="873"/>
          <w:rFonts w:ascii="Times New Roman" w:hAnsi="Times New Roman" w:cs="Times New Roman"/>
          <w:sz w:val="24"/>
          <w:szCs w:val="24"/>
        </w:rPr>
        <w:t xml:space="preserve">предоставленных Центром</w:t>
      </w:r>
      <w:r>
        <w:rPr>
          <w:rStyle w:val="873"/>
          <w:rFonts w:ascii="Times New Roman" w:hAnsi="Times New Roman" w:cs="Times New Roman"/>
          <w:sz w:val="24"/>
          <w:szCs w:val="24"/>
        </w:rPr>
        <w:t xml:space="preserve"> по профилактике</w:t>
      </w:r>
      <w:r>
        <w:rPr>
          <w:rStyle w:val="873"/>
          <w:rFonts w:ascii="Times New Roman" w:hAnsi="Times New Roman" w:cs="Times New Roman"/>
          <w:sz w:val="24"/>
          <w:szCs w:val="24"/>
        </w:rPr>
        <w:t xml:space="preserve"> и борьбе со СПИД и (или) разработанных работодателем самостоятельно;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копии программ проведения семинаров, круглых столов по вопросам предупреждения и профилактики ВИЧ-инфекции  (и  копии протоколов  при наличии);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фотографии размером  9 x 14 см о просмотре видеофильмов по вопросам предупреждения и профилактики ВИЧ-инфекции;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копии программ информационных лекций, фотографии размером 9 x 14 см о проведении лекций (копии протоколов при наличии);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перечень  локальных  нормативных  документов  по  охране  труда (приказы, инструкции, журналы</w:t>
      </w:r>
      <w:r>
        <w:rPr>
          <w:rFonts w:ascii="Times New Roman" w:hAnsi="Times New Roman" w:cs="Times New Roman"/>
        </w:rPr>
        <w:t xml:space="preserve">, программы проведения вводного инструктажа и инструктажей на рабочем месте, в которых отражены вопросы по профилактике ВИЧ-инфекции</w:t>
      </w:r>
      <w:r>
        <w:rPr>
          <w:rFonts w:ascii="Times New Roman" w:hAnsi="Times New Roman" w:cs="Times New Roman"/>
        </w:rPr>
        <w:t xml:space="preserve">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копия   </w:t>
      </w:r>
      <w:r>
        <w:rPr>
          <w:rFonts w:ascii="Times New Roman" w:hAnsi="Times New Roman" w:cs="Times New Roman"/>
        </w:rPr>
        <w:t xml:space="preserve">раздела/приложения </w:t>
      </w:r>
      <w:r>
        <w:rPr>
          <w:rFonts w:ascii="Times New Roman" w:hAnsi="Times New Roman" w:cs="Times New Roman"/>
        </w:rPr>
        <w:t xml:space="preserve">коллективного   договора  организации  с  </w:t>
      </w:r>
      <w:r>
        <w:rPr>
          <w:rFonts w:ascii="Times New Roman" w:hAnsi="Times New Roman" w:cs="Times New Roman"/>
        </w:rPr>
        <w:t xml:space="preserve">мероприятиями</w:t>
      </w:r>
      <w:r>
        <w:rPr>
          <w:rFonts w:ascii="Times New Roman" w:hAnsi="Times New Roman" w:cs="Times New Roman"/>
        </w:rPr>
        <w:t xml:space="preserve">  по профилактике  ВИЧ/СПИДа  на  рабочих  местах  и недопущению дискриминации и стигмати</w:t>
      </w:r>
      <w:r>
        <w:rPr>
          <w:rFonts w:ascii="Times New Roman" w:hAnsi="Times New Roman" w:cs="Times New Roman"/>
        </w:rPr>
        <w:t xml:space="preserve">зации работников, живущих с ВИЧ;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копия  соглашения  или  плана  мероприятий  п</w:t>
      </w:r>
      <w:r>
        <w:rPr>
          <w:rFonts w:ascii="Times New Roman" w:hAnsi="Times New Roman" w:cs="Times New Roman"/>
        </w:rPr>
        <w:t xml:space="preserve">о  охране  труда с указанием  </w:t>
      </w:r>
      <w:r>
        <w:rPr>
          <w:rFonts w:ascii="Times New Roman" w:hAnsi="Times New Roman" w:cs="Times New Roman"/>
        </w:rPr>
        <w:t xml:space="preserve">запланированных   финансовых   средств   на   мероприятия   по информированию работников о проблемах ВИЧ-инфекции и ее профилактике;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фотографии размером 9 x 14 см проведения акций по добровольному и  конфиденциальному  консультированию  и  тестированию  на ВИЧ-инфекцию на рабочих местах;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копия соглашения между администрацией организации и Центром СПИД о реализации программ по профилакт</w:t>
      </w:r>
      <w:r>
        <w:rPr>
          <w:rFonts w:ascii="Times New Roman" w:hAnsi="Times New Roman" w:cs="Times New Roman"/>
        </w:rPr>
        <w:t xml:space="preserve">ике ВИЧ/СПИДа на рабочих местах.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____________________ / _____________________/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М. 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99362220"/>
      <w:docPartObj>
        <w:docPartGallery w:val="Page Numbers (Top of Page)"/>
        <w:docPartUnique w:val="true"/>
      </w:docPartObj>
      <w:rPr/>
    </w:sdtPr>
    <w:sdtContent>
      <w:p>
        <w:pPr>
          <w:pStyle w:val="878"/>
          <w:jc w:val="center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sz w:val="20"/>
          </w:rPr>
          <w:t xml:space="preserve">- 2 -</w:t>
        </w:r>
        <w:r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</w:r>
        <w:r>
          <w:rPr>
            <w:rFonts w:ascii="Times New Roman" w:hAnsi="Times New Roman"/>
            <w:sz w:val="20"/>
          </w:rPr>
        </w:r>
      </w:p>
    </w:sdtContent>
  </w:sdt>
  <w:p>
    <w:pPr>
      <w:pStyle w:val="8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center"/>
    </w:pPr>
    <w:r/>
    <w:r/>
  </w:p>
  <w:p>
    <w:pPr>
      <w:pStyle w:val="87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68"/>
    <w:next w:val="868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basedOn w:val="869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8"/>
    <w:next w:val="868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69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8"/>
    <w:next w:val="868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69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8"/>
    <w:next w:val="868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69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8"/>
    <w:next w:val="868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69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8"/>
    <w:next w:val="868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69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8"/>
    <w:next w:val="868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69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8"/>
    <w:next w:val="868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6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8"/>
    <w:next w:val="868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69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68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8"/>
    <w:next w:val="868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69"/>
    <w:link w:val="713"/>
    <w:uiPriority w:val="10"/>
    <w:rPr>
      <w:sz w:val="48"/>
      <w:szCs w:val="48"/>
    </w:rPr>
  </w:style>
  <w:style w:type="paragraph" w:styleId="715">
    <w:name w:val="Subtitle"/>
    <w:basedOn w:val="868"/>
    <w:next w:val="868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69"/>
    <w:link w:val="715"/>
    <w:uiPriority w:val="11"/>
    <w:rPr>
      <w:sz w:val="24"/>
      <w:szCs w:val="24"/>
    </w:rPr>
  </w:style>
  <w:style w:type="paragraph" w:styleId="717">
    <w:name w:val="Quote"/>
    <w:basedOn w:val="868"/>
    <w:next w:val="868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8"/>
    <w:next w:val="868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character" w:styleId="721">
    <w:name w:val="Header Char"/>
    <w:basedOn w:val="869"/>
    <w:link w:val="878"/>
    <w:uiPriority w:val="99"/>
  </w:style>
  <w:style w:type="character" w:styleId="722">
    <w:name w:val="Footer Char"/>
    <w:basedOn w:val="869"/>
    <w:link w:val="882"/>
    <w:uiPriority w:val="99"/>
  </w:style>
  <w:style w:type="paragraph" w:styleId="723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882"/>
    <w:uiPriority w:val="99"/>
  </w:style>
  <w:style w:type="table" w:styleId="725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9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9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pPr>
      <w:widowControl w:val="off"/>
    </w:pPr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character" w:styleId="872" w:customStyle="1">
    <w:name w:val="Основной текст_"/>
    <w:link w:val="874"/>
    <w:rPr>
      <w:rFonts w:ascii="Arial" w:hAnsi="Arial" w:eastAsia="Arial" w:cs="Arial"/>
      <w:shd w:val="clear" w:color="auto" w:fill="ffffff"/>
    </w:rPr>
  </w:style>
  <w:style w:type="character" w:styleId="873" w:customStyle="1">
    <w:name w:val="Основной текст1"/>
    <w:rPr>
      <w:rFonts w:ascii="Arial" w:hAnsi="Arial" w:eastAsia="Arial" w:cs="Arial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/>
    </w:rPr>
  </w:style>
  <w:style w:type="paragraph" w:styleId="874" w:customStyle="1">
    <w:name w:val="Основной текст2"/>
    <w:basedOn w:val="868"/>
    <w:link w:val="872"/>
    <w:pPr>
      <w:jc w:val="both"/>
      <w:spacing w:before="1920" w:after="840" w:line="0" w:lineRule="atLeast"/>
      <w:shd w:val="clear" w:color="auto" w:fill="ffffff"/>
    </w:pPr>
    <w:rPr>
      <w:rFonts w:ascii="Arial" w:hAnsi="Arial" w:eastAsia="Arial" w:cs="Arial"/>
      <w:color w:val="auto"/>
      <w:sz w:val="22"/>
      <w:szCs w:val="22"/>
      <w:lang w:eastAsia="en-US"/>
    </w:rPr>
  </w:style>
  <w:style w:type="character" w:styleId="875" w:customStyle="1">
    <w:name w:val="Основной текст (2)_"/>
    <w:link w:val="876"/>
    <w:rPr>
      <w:rFonts w:ascii="Arial" w:hAnsi="Arial" w:eastAsia="Arial" w:cs="Arial"/>
      <w:sz w:val="45"/>
      <w:szCs w:val="45"/>
      <w:shd w:val="clear" w:color="auto" w:fill="ffffff"/>
    </w:rPr>
  </w:style>
  <w:style w:type="paragraph" w:styleId="876" w:customStyle="1">
    <w:name w:val="Основной текст (2)"/>
    <w:basedOn w:val="868"/>
    <w:link w:val="875"/>
    <w:pPr>
      <w:jc w:val="center"/>
      <w:spacing w:line="542" w:lineRule="exact"/>
      <w:shd w:val="clear" w:color="auto" w:fill="ffffff"/>
    </w:pPr>
    <w:rPr>
      <w:rFonts w:ascii="Arial" w:hAnsi="Arial" w:eastAsia="Arial" w:cs="Arial"/>
      <w:color w:val="auto"/>
      <w:sz w:val="45"/>
      <w:szCs w:val="45"/>
      <w:lang w:eastAsia="en-US"/>
    </w:rPr>
  </w:style>
  <w:style w:type="table" w:styleId="877">
    <w:name w:val="Table Grid"/>
    <w:basedOn w:val="87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8">
    <w:name w:val="Header"/>
    <w:basedOn w:val="868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869"/>
    <w:link w:val="878"/>
    <w:uiPriority w:val="99"/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paragraph" w:styleId="880">
    <w:name w:val="Balloon Text"/>
    <w:basedOn w:val="868"/>
    <w:link w:val="881"/>
    <w:uiPriority w:val="99"/>
    <w:semiHidden/>
    <w:unhideWhenUsed/>
    <w:rPr>
      <w:rFonts w:ascii="Tahoma" w:hAnsi="Tahoma" w:cs="Tahoma"/>
      <w:sz w:val="16"/>
      <w:szCs w:val="16"/>
    </w:rPr>
  </w:style>
  <w:style w:type="character" w:styleId="881" w:customStyle="1">
    <w:name w:val="Текст выноски Знак"/>
    <w:basedOn w:val="869"/>
    <w:link w:val="880"/>
    <w:uiPriority w:val="99"/>
    <w:semiHidden/>
    <w:rPr>
      <w:rFonts w:ascii="Tahoma" w:hAnsi="Tahoma" w:eastAsia="Courier New" w:cs="Tahoma"/>
      <w:color w:val="000000"/>
      <w:sz w:val="16"/>
      <w:szCs w:val="16"/>
      <w:lang w:eastAsia="ru-RU"/>
    </w:rPr>
  </w:style>
  <w:style w:type="paragraph" w:styleId="882">
    <w:name w:val="Footer"/>
    <w:basedOn w:val="868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869"/>
    <w:link w:val="882"/>
    <w:uiPriority w:val="99"/>
    <w:rPr>
      <w:rFonts w:ascii="Courier New" w:hAnsi="Courier New" w:eastAsia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Diatlov_OS</dc:creator>
  <cp:revision>12</cp:revision>
  <dcterms:created xsi:type="dcterms:W3CDTF">2022-12-08T05:42:00Z</dcterms:created>
  <dcterms:modified xsi:type="dcterms:W3CDTF">2025-01-20T05:57:24Z</dcterms:modified>
</cp:coreProperties>
</file>